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D0C" w:rsidRPr="00516D0C" w:rsidRDefault="00516D0C" w:rsidP="00516D0C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212121"/>
          <w:spacing w:val="-5"/>
          <w:kern w:val="0"/>
          <w:sz w:val="51"/>
          <w:szCs w:val="51"/>
        </w:rPr>
      </w:pPr>
      <w:r w:rsidRPr="00516D0C">
        <w:rPr>
          <w:rFonts w:ascii="inherit" w:eastAsia="新細明體" w:hAnsi="inherit" w:cs="新細明體" w:hint="eastAsia"/>
          <w:color w:val="212121"/>
          <w:spacing w:val="-5"/>
          <w:kern w:val="0"/>
          <w:sz w:val="51"/>
          <w:szCs w:val="51"/>
        </w:rPr>
        <w:fldChar w:fldCharType="begin"/>
      </w:r>
      <w:r w:rsidRPr="00516D0C">
        <w:rPr>
          <w:rFonts w:ascii="inherit" w:eastAsia="新細明體" w:hAnsi="inherit" w:cs="新細明體" w:hint="eastAsia"/>
          <w:color w:val="212121"/>
          <w:spacing w:val="-5"/>
          <w:kern w:val="0"/>
          <w:sz w:val="51"/>
          <w:szCs w:val="51"/>
        </w:rPr>
        <w:instrText xml:space="preserve"> HYPERLINK "https://new-reporter.com/" </w:instrText>
      </w:r>
      <w:r w:rsidRPr="00516D0C">
        <w:rPr>
          <w:rFonts w:ascii="inherit" w:eastAsia="新細明體" w:hAnsi="inherit" w:cs="新細明體" w:hint="eastAsia"/>
          <w:color w:val="212121"/>
          <w:spacing w:val="-5"/>
          <w:kern w:val="0"/>
          <w:sz w:val="51"/>
          <w:szCs w:val="51"/>
        </w:rPr>
        <w:fldChar w:fldCharType="separate"/>
      </w:r>
      <w:r w:rsidRPr="00516D0C">
        <w:rPr>
          <w:rFonts w:ascii="Helvetica" w:eastAsia="新細明體" w:hAnsi="Helvetica" w:cs="新細明體"/>
          <w:color w:val="80CE40"/>
          <w:spacing w:val="-5"/>
          <w:kern w:val="0"/>
          <w:sz w:val="42"/>
          <w:szCs w:val="42"/>
          <w:bdr w:val="none" w:sz="0" w:space="0" w:color="auto" w:frame="1"/>
        </w:rPr>
        <w:t>記者</w:t>
      </w:r>
      <w:proofErr w:type="gramStart"/>
      <w:r w:rsidRPr="00516D0C">
        <w:rPr>
          <w:rFonts w:ascii="Helvetica" w:eastAsia="新細明體" w:hAnsi="Helvetica" w:cs="新細明體"/>
          <w:color w:val="80CE40"/>
          <w:spacing w:val="-5"/>
          <w:kern w:val="0"/>
          <w:sz w:val="42"/>
          <w:szCs w:val="42"/>
          <w:bdr w:val="none" w:sz="0" w:space="0" w:color="auto" w:frame="1"/>
        </w:rPr>
        <w:t>爆料網</w:t>
      </w:r>
      <w:proofErr w:type="gramEnd"/>
      <w:r w:rsidRPr="00516D0C">
        <w:rPr>
          <w:rFonts w:ascii="inherit" w:eastAsia="新細明體" w:hAnsi="inherit" w:cs="新細明體" w:hint="eastAsia"/>
          <w:color w:val="212121"/>
          <w:spacing w:val="-5"/>
          <w:kern w:val="0"/>
          <w:sz w:val="51"/>
          <w:szCs w:val="51"/>
        </w:rPr>
        <w:fldChar w:fldCharType="end"/>
      </w:r>
    </w:p>
    <w:p w:rsidR="00516D0C" w:rsidRPr="00516D0C" w:rsidRDefault="00516D0C" w:rsidP="00516D0C">
      <w:pPr>
        <w:widowControl/>
        <w:pBdr>
          <w:bottom w:val="single" w:sz="6" w:space="1" w:color="auto"/>
        </w:pBdr>
        <w:jc w:val="center"/>
        <w:rPr>
          <w:rFonts w:ascii="Arial" w:eastAsia="新細明體" w:hAnsi="Arial" w:cs="Arial" w:hint="eastAsia"/>
          <w:vanish/>
          <w:kern w:val="0"/>
          <w:sz w:val="16"/>
          <w:szCs w:val="16"/>
        </w:rPr>
      </w:pPr>
      <w:r w:rsidRPr="00516D0C">
        <w:rPr>
          <w:rFonts w:ascii="Arial" w:eastAsia="新細明體" w:hAnsi="Arial" w:cs="Arial" w:hint="eastAsia"/>
          <w:vanish/>
          <w:kern w:val="0"/>
          <w:sz w:val="16"/>
          <w:szCs w:val="16"/>
        </w:rPr>
        <w:t>表單的頂端</w:t>
      </w:r>
    </w:p>
    <w:p w:rsidR="00516D0C" w:rsidRPr="00516D0C" w:rsidRDefault="00516D0C" w:rsidP="00516D0C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212121"/>
          <w:kern w:val="0"/>
          <w:sz w:val="21"/>
          <w:szCs w:val="21"/>
        </w:rPr>
      </w:pPr>
      <w:r w:rsidRPr="00516D0C">
        <w:rPr>
          <w:rFonts w:ascii="inherit" w:eastAsia="新細明體" w:hAnsi="inherit" w:cs="新細明體" w:hint="eastAsia"/>
          <w:color w:val="212121"/>
          <w:kern w:val="0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in;height:18pt" o:ole="">
            <v:imagedata r:id="rId4" o:title=""/>
          </v:shape>
          <w:control r:id="rId5" w:name="DefaultOcxName" w:shapeid="_x0000_i1033"/>
        </w:object>
      </w:r>
    </w:p>
    <w:p w:rsidR="00516D0C" w:rsidRPr="00516D0C" w:rsidRDefault="00516D0C" w:rsidP="00516D0C">
      <w:pPr>
        <w:widowControl/>
        <w:pBdr>
          <w:top w:val="single" w:sz="6" w:space="1" w:color="auto"/>
        </w:pBdr>
        <w:jc w:val="center"/>
        <w:rPr>
          <w:rFonts w:ascii="Arial" w:eastAsia="新細明體" w:hAnsi="Arial" w:cs="Arial" w:hint="eastAsia"/>
          <w:vanish/>
          <w:kern w:val="0"/>
          <w:sz w:val="16"/>
          <w:szCs w:val="16"/>
        </w:rPr>
      </w:pPr>
      <w:r w:rsidRPr="00516D0C">
        <w:rPr>
          <w:rFonts w:ascii="Arial" w:eastAsia="新細明體" w:hAnsi="Arial" w:cs="Arial" w:hint="eastAsia"/>
          <w:vanish/>
          <w:kern w:val="0"/>
          <w:sz w:val="16"/>
          <w:szCs w:val="16"/>
        </w:rPr>
        <w:t>表單的底部</w:t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18"/>
          <w:szCs w:val="18"/>
        </w:rPr>
      </w:pPr>
      <w:hyperlink r:id="rId6" w:history="1">
        <w:r w:rsidRPr="00516D0C">
          <w:rPr>
            <w:rFonts w:ascii="inherit" w:eastAsia="新細明體" w:hAnsi="inherit" w:cs="新細明體"/>
            <w:color w:val="53585C"/>
            <w:kern w:val="0"/>
            <w:sz w:val="18"/>
            <w:szCs w:val="18"/>
            <w:bdr w:val="none" w:sz="0" w:space="0" w:color="auto" w:frame="1"/>
          </w:rPr>
          <w:t>首頁</w:t>
        </w:r>
      </w:hyperlink>
      <w:r w:rsidRPr="00516D0C">
        <w:rPr>
          <w:rFonts w:ascii="inherit" w:eastAsia="新細明體" w:hAnsi="inherit" w:cs="新細明體"/>
          <w:color w:val="A0A0A0"/>
          <w:kern w:val="0"/>
          <w:sz w:val="18"/>
          <w:szCs w:val="18"/>
          <w:bdr w:val="none" w:sz="0" w:space="0" w:color="auto" w:frame="1"/>
        </w:rPr>
        <w:t>  </w:t>
      </w:r>
      <w:hyperlink r:id="rId7" w:history="1">
        <w:r w:rsidRPr="00516D0C">
          <w:rPr>
            <w:rFonts w:ascii="inherit" w:eastAsia="新細明體" w:hAnsi="inherit" w:cs="新細明體"/>
            <w:color w:val="A0A0A0"/>
            <w:kern w:val="0"/>
            <w:sz w:val="18"/>
            <w:szCs w:val="18"/>
            <w:bdr w:val="none" w:sz="0" w:space="0" w:color="auto" w:frame="1"/>
          </w:rPr>
          <w:t>社會</w:t>
        </w:r>
      </w:hyperlink>
    </w:p>
    <w:p w:rsidR="00516D0C" w:rsidRPr="00516D0C" w:rsidRDefault="00516D0C" w:rsidP="00516D0C">
      <w:pPr>
        <w:widowControl/>
        <w:shd w:val="clear" w:color="auto" w:fill="FFFFFF"/>
        <w:spacing w:after="96"/>
        <w:textAlignment w:val="baseline"/>
        <w:outlineLvl w:val="0"/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</w:pPr>
      <w:r w:rsidRPr="00516D0C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 xml:space="preserve">輔英科大攜手希望小太陽球隊　</w:t>
      </w:r>
      <w:proofErr w:type="gramStart"/>
      <w:r w:rsidRPr="00516D0C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物治系</w:t>
      </w:r>
      <w:proofErr w:type="gramEnd"/>
      <w:r w:rsidRPr="00516D0C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師生以專業陪伴</w:t>
      </w:r>
      <w:proofErr w:type="gramStart"/>
      <w:r w:rsidRPr="00516D0C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身障兒圓</w:t>
      </w:r>
      <w:proofErr w:type="gramEnd"/>
      <w:r w:rsidRPr="00516D0C">
        <w:rPr>
          <w:rFonts w:ascii="Helvetica" w:eastAsia="新細明體" w:hAnsi="Helvetica" w:cs="新細明體"/>
          <w:color w:val="212121"/>
          <w:spacing w:val="-10"/>
          <w:kern w:val="36"/>
          <w:sz w:val="48"/>
          <w:szCs w:val="48"/>
        </w:rPr>
        <w:t>棒球夢</w:t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記者／</w:t>
      </w:r>
      <w:hyperlink r:id="rId8" w:history="1">
        <w:r w:rsidRPr="00516D0C">
          <w:rPr>
            <w:rFonts w:ascii="inherit" w:eastAsia="新細明體" w:hAnsi="inherit" w:cs="新細明體"/>
            <w:b/>
            <w:bCs/>
            <w:color w:val="3ABD00"/>
            <w:kern w:val="0"/>
            <w:sz w:val="20"/>
            <w:szCs w:val="20"/>
            <w:bdr w:val="none" w:sz="0" w:space="0" w:color="auto" w:frame="1"/>
          </w:rPr>
          <w:t>焦點時報</w:t>
        </w:r>
      </w:hyperlink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  <w:hyperlink r:id="rId9" w:history="1">
        <w:r w:rsidRPr="00516D0C">
          <w:rPr>
            <w:rFonts w:ascii="inherit" w:eastAsia="新細明體" w:hAnsi="inherit" w:cs="新細明體"/>
            <w:color w:val="0000FF"/>
            <w:kern w:val="0"/>
            <w:sz w:val="20"/>
            <w:szCs w:val="20"/>
            <w:bdr w:val="none" w:sz="0" w:space="0" w:color="auto" w:frame="1"/>
          </w:rPr>
          <w:t>2025/12/22 17:13</w:t>
        </w:r>
      </w:hyperlink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分類／</w:t>
      </w: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 </w:t>
      </w:r>
      <w:hyperlink r:id="rId10" w:history="1">
        <w:r w:rsidRPr="00516D0C">
          <w:rPr>
            <w:rFonts w:ascii="inherit" w:eastAsia="新細明體" w:hAnsi="inherit" w:cs="新細明體"/>
            <w:b/>
            <w:bCs/>
            <w:color w:val="0000FF"/>
            <w:kern w:val="0"/>
            <w:sz w:val="20"/>
            <w:szCs w:val="20"/>
            <w:bdr w:val="none" w:sz="0" w:space="0" w:color="auto" w:frame="1"/>
          </w:rPr>
          <w:t>社會</w:t>
        </w:r>
      </w:hyperlink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</w:rPr>
        <w:t> </w:t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inherit" w:eastAsia="新細明體" w:hAnsi="inherit" w:cs="新細明體"/>
          <w:color w:val="A0A0A0"/>
          <w:kern w:val="0"/>
          <w:sz w:val="20"/>
          <w:szCs w:val="20"/>
        </w:rPr>
      </w:pP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閱讀時間：</w:t>
      </w: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 xml:space="preserve">1 </w:t>
      </w:r>
      <w:r w:rsidRPr="00516D0C">
        <w:rPr>
          <w:rFonts w:ascii="inherit" w:eastAsia="新細明體" w:hAnsi="inherit" w:cs="新細明體"/>
          <w:color w:val="A0A0A0"/>
          <w:kern w:val="0"/>
          <w:sz w:val="20"/>
          <w:szCs w:val="20"/>
          <w:bdr w:val="none" w:sz="0" w:space="0" w:color="auto" w:frame="1"/>
        </w:rPr>
        <w:t>分鐘</w:t>
      </w:r>
    </w:p>
    <w:p w:rsidR="00516D0C" w:rsidRPr="00516D0C" w:rsidRDefault="00516D0C" w:rsidP="00516D0C">
      <w:pPr>
        <w:widowControl/>
        <w:shd w:val="clear" w:color="auto" w:fill="FFFFFF"/>
        <w:jc w:val="center"/>
        <w:textAlignment w:val="baseline"/>
        <w:rPr>
          <w:rFonts w:ascii="Arial" w:eastAsia="新細明體" w:hAnsi="Arial" w:cs="Arial"/>
          <w:color w:val="707070"/>
          <w:kern w:val="0"/>
          <w:szCs w:val="24"/>
        </w:rPr>
      </w:pPr>
      <w:proofErr w:type="gramStart"/>
      <w:r w:rsidRPr="00516D0C">
        <w:rPr>
          <w:rFonts w:ascii="inherit" w:eastAsia="新細明體" w:hAnsi="inherit" w:cs="Arial"/>
          <w:color w:val="707070"/>
          <w:kern w:val="0"/>
          <w:szCs w:val="24"/>
          <w:bdr w:val="none" w:sz="0" w:space="0" w:color="auto" w:frame="1"/>
        </w:rPr>
        <w:t>A</w:t>
      </w:r>
      <w:proofErr w:type="gramEnd"/>
      <w:r w:rsidRPr="00516D0C">
        <w:rPr>
          <w:rFonts w:ascii="Arial" w:eastAsia="新細明體" w:hAnsi="Arial" w:cs="Arial"/>
          <w:color w:val="707070"/>
          <w:kern w:val="0"/>
          <w:szCs w:val="24"/>
        </w:rPr>
        <w:t> </w:t>
      </w:r>
      <w:proofErr w:type="spellStart"/>
      <w:r w:rsidRPr="00516D0C">
        <w:rPr>
          <w:rFonts w:ascii="inherit" w:eastAsia="新細明體" w:hAnsi="inherit" w:cs="Arial"/>
          <w:color w:val="707070"/>
          <w:kern w:val="0"/>
          <w:szCs w:val="24"/>
          <w:bdr w:val="none" w:sz="0" w:space="0" w:color="auto" w:frame="1"/>
        </w:rPr>
        <w:t>A</w:t>
      </w:r>
      <w:proofErr w:type="spellEnd"/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Helvetica" w:eastAsia="新細明體" w:hAnsi="Helvetica" w:cs="新細明體"/>
          <w:color w:val="3ABD00"/>
          <w:kern w:val="0"/>
          <w:sz w:val="21"/>
          <w:szCs w:val="21"/>
          <w:bdr w:val="none" w:sz="0" w:space="0" w:color="auto" w:frame="1"/>
        </w:rPr>
      </w:pPr>
      <w:r w:rsidRPr="00516D0C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fldChar w:fldCharType="begin"/>
      </w:r>
      <w:r w:rsidRPr="00516D0C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instrText xml:space="preserve"> HYPERLINK "https://new-reporter.com/wp-content/uploads/2025/12/114172-177424939334416255820764167948926084104298466790451002961299076752.jpg" </w:instrText>
      </w:r>
      <w:r w:rsidRPr="00516D0C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fldChar w:fldCharType="separate"/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516D0C">
        <w:rPr>
          <w:rFonts w:ascii="Helvetica" w:eastAsia="新細明體" w:hAnsi="Helvetica" w:cs="新細明體"/>
          <w:noProof/>
          <w:color w:val="3ABD00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143750" cy="3571875"/>
            <wp:effectExtent l="0" t="0" r="0" b="9525"/>
            <wp:docPr id="3" name="圖片 3" descr="輔英科大攜手希望小太陽球隊　物治系師生以專業陪伴身障兒圓棒球夢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攜手希望小太陽球隊　物治系師生以專業陪伴身障兒圓棒球夢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D0C" w:rsidRPr="00516D0C" w:rsidRDefault="00516D0C" w:rsidP="00516D0C">
      <w:pPr>
        <w:widowControl/>
        <w:shd w:val="clear" w:color="auto" w:fill="FFFFFF"/>
        <w:spacing w:before="45"/>
        <w:jc w:val="right"/>
        <w:textAlignment w:val="baseline"/>
        <w:rPr>
          <w:rFonts w:ascii="inherit" w:eastAsia="新細明體" w:hAnsi="inherit" w:cs="新細明體"/>
          <w:color w:val="A0A0A0"/>
          <w:kern w:val="0"/>
          <w:sz w:val="17"/>
          <w:szCs w:val="17"/>
          <w:bdr w:val="none" w:sz="0" w:space="0" w:color="auto" w:frame="1"/>
        </w:rPr>
      </w:pPr>
      <w:r w:rsidRPr="00516D0C">
        <w:rPr>
          <w:rFonts w:ascii="inherit" w:eastAsia="新細明體" w:hAnsi="inherit" w:cs="新細明體"/>
          <w:color w:val="A0A0A0"/>
          <w:kern w:val="0"/>
          <w:sz w:val="17"/>
          <w:szCs w:val="17"/>
          <w:bdr w:val="none" w:sz="0" w:space="0" w:color="auto" w:frame="1"/>
        </w:rPr>
        <w:t xml:space="preserve">輔英科大攜手希望小太陽球隊　</w:t>
      </w:r>
      <w:proofErr w:type="gramStart"/>
      <w:r w:rsidRPr="00516D0C">
        <w:rPr>
          <w:rFonts w:ascii="inherit" w:eastAsia="新細明體" w:hAnsi="inherit" w:cs="新細明體"/>
          <w:color w:val="A0A0A0"/>
          <w:kern w:val="0"/>
          <w:sz w:val="17"/>
          <w:szCs w:val="17"/>
          <w:bdr w:val="none" w:sz="0" w:space="0" w:color="auto" w:frame="1"/>
        </w:rPr>
        <w:t>物治</w:t>
      </w:r>
      <w:proofErr w:type="gramEnd"/>
      <w:r w:rsidRPr="00516D0C">
        <w:rPr>
          <w:rFonts w:ascii="inherit" w:eastAsia="新細明體" w:hAnsi="inherit" w:cs="新細明體"/>
          <w:color w:val="A0A0A0"/>
          <w:kern w:val="0"/>
          <w:sz w:val="17"/>
          <w:szCs w:val="17"/>
          <w:bdr w:val="none" w:sz="0" w:space="0" w:color="auto" w:frame="1"/>
        </w:rPr>
        <w:t>系師生以專業陪伴</w:t>
      </w:r>
      <w:proofErr w:type="gramStart"/>
      <w:r w:rsidRPr="00516D0C">
        <w:rPr>
          <w:rFonts w:ascii="inherit" w:eastAsia="新細明體" w:hAnsi="inherit" w:cs="新細明體"/>
          <w:color w:val="A0A0A0"/>
          <w:kern w:val="0"/>
          <w:sz w:val="17"/>
          <w:szCs w:val="17"/>
          <w:bdr w:val="none" w:sz="0" w:space="0" w:color="auto" w:frame="1"/>
        </w:rPr>
        <w:t>身障兒</w:t>
      </w:r>
      <w:proofErr w:type="gramEnd"/>
      <w:r w:rsidRPr="00516D0C">
        <w:rPr>
          <w:rFonts w:ascii="inherit" w:eastAsia="新細明體" w:hAnsi="inherit" w:cs="新細明體"/>
          <w:color w:val="A0A0A0"/>
          <w:kern w:val="0"/>
          <w:sz w:val="17"/>
          <w:szCs w:val="17"/>
          <w:bdr w:val="none" w:sz="0" w:space="0" w:color="auto" w:frame="1"/>
        </w:rPr>
        <w:t>圓棒球夢</w:t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Helvetica" w:eastAsia="新細明體" w:hAnsi="Helvetica" w:cs="新細明體"/>
          <w:color w:val="53585C"/>
          <w:kern w:val="0"/>
          <w:sz w:val="21"/>
          <w:szCs w:val="21"/>
        </w:rPr>
      </w:pPr>
      <w:r w:rsidRPr="00516D0C">
        <w:rPr>
          <w:rFonts w:ascii="Helvetica" w:eastAsia="新細明體" w:hAnsi="Helvetica" w:cs="新細明體"/>
          <w:color w:val="53585C"/>
          <w:kern w:val="0"/>
          <w:sz w:val="21"/>
          <w:szCs w:val="21"/>
        </w:rPr>
        <w:fldChar w:fldCharType="end"/>
      </w:r>
    </w:p>
    <w:p w:rsidR="00516D0C" w:rsidRPr="00516D0C" w:rsidRDefault="00516D0C" w:rsidP="00516D0C">
      <w:pPr>
        <w:widowControl/>
        <w:shd w:val="clear" w:color="auto" w:fill="FFFFFF"/>
        <w:textAlignment w:val="baseline"/>
        <w:rPr>
          <w:rFonts w:ascii="Helvetica" w:eastAsia="新細明體" w:hAnsi="Helvetica" w:cs="新細明體"/>
          <w:color w:val="53585C"/>
          <w:kern w:val="0"/>
          <w:sz w:val="21"/>
          <w:szCs w:val="21"/>
        </w:rPr>
      </w:pPr>
      <w:hyperlink r:id="rId13" w:history="1">
        <w:r w:rsidRPr="00516D0C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bdr w:val="none" w:sz="0" w:space="0" w:color="auto" w:frame="1"/>
            <w:shd w:val="clear" w:color="auto" w:fill="45629F"/>
          </w:rPr>
          <w:t>分享至</w:t>
        </w:r>
        <w:r w:rsidRPr="00516D0C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bdr w:val="none" w:sz="0" w:space="0" w:color="auto" w:frame="1"/>
            <w:shd w:val="clear" w:color="auto" w:fill="45629F"/>
          </w:rPr>
          <w:t xml:space="preserve"> Facebook</w:t>
        </w:r>
      </w:hyperlink>
      <w:hyperlink r:id="rId14" w:history="1">
        <w:r w:rsidRPr="00516D0C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bdr w:val="none" w:sz="0" w:space="0" w:color="auto" w:frame="1"/>
            <w:shd w:val="clear" w:color="auto" w:fill="000000"/>
          </w:rPr>
          <w:t>分享至</w:t>
        </w:r>
        <w:r w:rsidRPr="00516D0C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bdr w:val="none" w:sz="0" w:space="0" w:color="auto" w:frame="1"/>
            <w:shd w:val="clear" w:color="auto" w:fill="000000"/>
          </w:rPr>
          <w:t xml:space="preserve"> Twitter(X)</w:t>
        </w:r>
      </w:hyperlink>
      <w:hyperlink r:id="rId15" w:history="1">
        <w:r w:rsidRPr="00516D0C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bdr w:val="none" w:sz="0" w:space="0" w:color="auto" w:frame="1"/>
            <w:shd w:val="clear" w:color="auto" w:fill="00B900"/>
          </w:rPr>
          <w:t>分享至</w:t>
        </w:r>
        <w:r w:rsidRPr="00516D0C">
          <w:rPr>
            <w:rFonts w:ascii="inherit" w:eastAsia="新細明體" w:hAnsi="inherit" w:cs="新細明體"/>
            <w:b/>
            <w:bCs/>
            <w:color w:val="FFFFFF"/>
            <w:kern w:val="0"/>
            <w:sz w:val="20"/>
            <w:szCs w:val="20"/>
            <w:bdr w:val="none" w:sz="0" w:space="0" w:color="auto" w:frame="1"/>
            <w:shd w:val="clear" w:color="auto" w:fill="00B900"/>
          </w:rPr>
          <w:t xml:space="preserve"> LINE</w:t>
        </w:r>
      </w:hyperlink>
    </w:p>
    <w:p w:rsidR="00516D0C" w:rsidRPr="00516D0C" w:rsidRDefault="00516D0C" w:rsidP="00516D0C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516D0C">
        <w:rPr>
          <w:rFonts w:ascii="Helvetica" w:eastAsia="新細明體" w:hAnsi="Helvetica" w:cs="新細明體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focus.586.com.tw/wp-content/uploads/2025/12/%E5%9C%96%E4%B8%80-4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cus.586.com.tw/wp-content/uploads/2025/12/%E5%9C%96%E4%B8%80-4-800x53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 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圖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/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輔英科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大物治系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長期扶植「希望小太陽球隊」。</w:t>
      </w:r>
    </w:p>
    <w:p w:rsidR="00516D0C" w:rsidRPr="00516D0C" w:rsidRDefault="00516D0C" w:rsidP="00516D0C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【焦點時報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/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記者張淑慧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 xml:space="preserve"> 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報導】輔英科技大學物理治療系師生團隊長期投入身心障礙兒童公益服務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以專業技能與愛心陪伴「希望小太陽球隊」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校方並無償提供練習場地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協助球隊每年參與全國挑戰者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盃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身障兒童公益棒球賽及高雄天使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盃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賽事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深獲選手與家長肯定。</w:t>
      </w:r>
    </w:p>
    <w:p w:rsidR="00516D0C" w:rsidRPr="00516D0C" w:rsidRDefault="00516D0C" w:rsidP="00516D0C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輔英科大林惠賢校長表示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大學應善盡社會責任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不僅傳承知識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更要協助孩子圓夢、擁抱可能性。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物治系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將專業帶到最需要的地方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讓慢飛天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使展現不被侷限的生命力量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正是輔英辦學理念的最佳實踐。</w:t>
      </w:r>
    </w:p>
    <w:p w:rsidR="00516D0C" w:rsidRPr="00516D0C" w:rsidRDefault="00516D0C" w:rsidP="00516D0C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林惠賢校長指出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物治系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著重培養兼具理論素養、實務能力與道德品格的專業人才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期盼學生在專業成長的同時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也能展現對社會的關懷。師生團隊長期投入「希望小太陽球隊」的協助與輔導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讓更多孩子因運動而亮起生命光芒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展現輔英在專業教育、大學社會責任精神與跨領域合作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lastRenderedPageBreak/>
        <w:t>的具體成果。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br/>
      </w:r>
      <w:r w:rsidRPr="00516D0C">
        <w:rPr>
          <w:rFonts w:ascii="Helvetica" w:eastAsia="新細明體" w:hAnsi="Helvetica" w:cs="新細明體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1" name="圖片 1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br/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醫學與健康學院陳中一院長說明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「希望小太陽球隊」由身心障礙兒童組成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成員涵蓋罕見疾病、腦性麻痺、自閉症等孩童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在社會資源及支持下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走出戶外享受陽光與運動的快樂。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物治系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陳麗秋主任五年前帶領學生加入球隊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以物理治療專業與輔具訓練協助小選手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以愛心與耐心陪伴孩子與家庭。校方與運動中心隨後全力支持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無償提供練習場地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讓小選手快樂體驗棒球活動樂趣。</w:t>
      </w:r>
    </w:p>
    <w:p w:rsidR="00516D0C" w:rsidRPr="00516D0C" w:rsidRDefault="00516D0C" w:rsidP="00516D0C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陳麗秋主任表示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「希望小太陽球隊」每年四月至十二月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每月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一至二次到輔英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校園練球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師生以志工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形式陪伴孩子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從訓練動作協調、強化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肌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耐力到協助比賽上場安撫情緒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提供全方位支援。球隊每年參加全國挑戰者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盃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身障兒童公益棒球賽及高雄天使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盃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時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團隊也隨隊陪同。</w:t>
      </w:r>
    </w:p>
    <w:p w:rsidR="00516D0C" w:rsidRPr="00516D0C" w:rsidRDefault="00516D0C" w:rsidP="00516D0C">
      <w:pPr>
        <w:widowControl/>
        <w:shd w:val="clear" w:color="auto" w:fill="FFFFFF"/>
        <w:spacing w:line="390" w:lineRule="atLeast"/>
        <w:textAlignment w:val="baseline"/>
        <w:rPr>
          <w:rFonts w:ascii="Helvetica" w:eastAsia="新細明體" w:hAnsi="Helvetica" w:cs="新細明體"/>
          <w:color w:val="333333"/>
          <w:kern w:val="0"/>
          <w:sz w:val="27"/>
          <w:szCs w:val="27"/>
        </w:rPr>
      </w:pP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lastRenderedPageBreak/>
        <w:t>陳麗秋主任指出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日前由中華民國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身障棒壘球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協會主辦的第六屆天使</w:t>
      </w:r>
      <w:proofErr w:type="gramStart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盃</w:t>
      </w:r>
      <w:proofErr w:type="gramEnd"/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選手人數突破四百人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創下歷屆新高。在每一次訓練與比賽中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都能看見孩子們突破自我、累積勇氣的過程。輔英科大願意持續陪伴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讓更多家庭因陪伴而看見希望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相信沒有什麼能阻擋孩子們奔跑、歡笑與圓夢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,</w:t>
      </w:r>
      <w:r w:rsidRPr="00516D0C">
        <w:rPr>
          <w:rFonts w:ascii="Helvetica" w:eastAsia="新細明體" w:hAnsi="Helvetica" w:cs="新細明體"/>
          <w:color w:val="333333"/>
          <w:kern w:val="0"/>
          <w:sz w:val="27"/>
          <w:szCs w:val="27"/>
        </w:rPr>
        <w:t>個個都能成為球場上的小英雄。</w:t>
      </w:r>
    </w:p>
    <w:p w:rsidR="00440998" w:rsidRPr="00516D0C" w:rsidRDefault="00440998">
      <w:pPr>
        <w:rPr>
          <w:b/>
        </w:rPr>
      </w:pPr>
      <w:bookmarkStart w:id="0" w:name="_GoBack"/>
      <w:bookmarkEnd w:id="0"/>
    </w:p>
    <w:sectPr w:rsidR="00440998" w:rsidRPr="00516D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0C"/>
    <w:rsid w:val="00440998"/>
    <w:rsid w:val="0051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BF2FE5-A11B-4916-ACF7-F50F43D0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16D0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16D0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16D0C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16D0C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516D0C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16D0C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516D0C"/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breadcrumblastlink">
    <w:name w:val="breadcrumb_last_link"/>
    <w:basedOn w:val="a0"/>
    <w:rsid w:val="00516D0C"/>
  </w:style>
  <w:style w:type="character" w:customStyle="1" w:styleId="metatext">
    <w:name w:val="meta_text"/>
    <w:basedOn w:val="a0"/>
    <w:rsid w:val="00516D0C"/>
  </w:style>
  <w:style w:type="character" w:customStyle="1" w:styleId="zoom-icon-small">
    <w:name w:val="zoom-icon-small"/>
    <w:basedOn w:val="a0"/>
    <w:rsid w:val="00516D0C"/>
  </w:style>
  <w:style w:type="character" w:customStyle="1" w:styleId="zoom-icon-big">
    <w:name w:val="zoom-icon-big"/>
    <w:basedOn w:val="a0"/>
    <w:rsid w:val="00516D0C"/>
  </w:style>
  <w:style w:type="paragraph" w:customStyle="1" w:styleId="wp-caption-text">
    <w:name w:val="wp-caption-text"/>
    <w:basedOn w:val="a"/>
    <w:rsid w:val="00516D0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16D0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77151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0994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0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74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41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8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676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22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21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8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3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9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12943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34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290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6945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358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03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61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616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427885">
                                                          <w:marLeft w:val="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986409">
                                                              <w:marLeft w:val="0"/>
                                                              <w:marRight w:val="9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0510575">
                                                              <w:marLeft w:val="0"/>
                                                              <w:marRight w:val="9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143470">
                                                              <w:marLeft w:val="0"/>
                                                              <w:marRight w:val="9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6632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3478809">
                                                          <w:marLeft w:val="2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398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5861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484422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1960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8461284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33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817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02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254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-reporter.com/author/focus-586/" TargetMode="External"/><Relationship Id="rId13" Type="http://schemas.openxmlformats.org/officeDocument/2006/relationships/hyperlink" Target="https://www.facebook.com/sharer.php?u=https%3A%2F%2Fnew-reporter.com%2Fnews%2F114172%2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ew-reporter.com/news/category/society/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1" Type="http://schemas.openxmlformats.org/officeDocument/2006/relationships/styles" Target="styles.xml"/><Relationship Id="rId6" Type="http://schemas.openxmlformats.org/officeDocument/2006/relationships/hyperlink" Target="https://new-reporter.com/" TargetMode="External"/><Relationship Id="rId11" Type="http://schemas.openxmlformats.org/officeDocument/2006/relationships/hyperlink" Target="https://new-reporter.com/wp-content/uploads/2025/12/114172-177424939334416255820764167948926084104298466790451002961299076752.jpg" TargetMode="External"/><Relationship Id="rId5" Type="http://schemas.openxmlformats.org/officeDocument/2006/relationships/control" Target="activeX/activeX1.xml"/><Relationship Id="rId15" Type="http://schemas.openxmlformats.org/officeDocument/2006/relationships/hyperlink" Target="https://social-plugins.line.me/lineit/share?url=https%3A%2F%2Fnew-reporter.com%2Fnews%2F114172%2F&amp;text=%E8%BC%94%E8%8B%B1%E7%A7%91%E5%A4%A7%E6%94%9C%E6%89%8B%E5%B8%8C%E6%9C%9B%E5%B0%8F%E5%A4%AA%E9%99%BD%E7%90%83%E9%9A%8A%E3%80%80%E7%89%A9%E6%B2%BB%E7%B3%BB%E5%B8%AB%E7%94%9F%E4%BB%A5%E5%B0%88%E6%A5%AD%E9%99%AA%E4%BC%B4%E8%BA%AB%E9%9A%9C%E5%85%92%E5%9C%93%E6%A3%92%E7%90%83%E5%A4%A2" TargetMode="External"/><Relationship Id="rId10" Type="http://schemas.openxmlformats.org/officeDocument/2006/relationships/hyperlink" Target="https://new-reporter.com/news/category/society/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hyperlink" Target="https://new-reporter.com/news/114172/" TargetMode="External"/><Relationship Id="rId14" Type="http://schemas.openxmlformats.org/officeDocument/2006/relationships/hyperlink" Target="https://twitter.com/intent/tweet?text=%E8%BC%94%E8%8B%B1%E7%A7%91%E5%A4%A7%E6%94%9C%E6%89%8B%E5%B8%8C%E6%9C%9B%E5%B0%8F%E5%A4%AA%E9%99%BD%E7%90%83%E9%9A%8A%E3%80%80%E7%89%A9%E6%B2%BB%E7%B3%BB%E5%B8%AB%E7%94%9F%E4%BB%A5%E5%B0%88%E6%A5%AD%E9%99%AA%E4%BC%B4%E8%BA%AB%E9%9A%9C%E5%85%92%E5%9C%93%E6%A3%92%E7%90%83%E5%A4%A2&amp;url=https%3A%2F%2Fnew-reporter.com%2Fnews%2F114172%2F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2025-12-31T05:52:00Z</dcterms:created>
  <dcterms:modified xsi:type="dcterms:W3CDTF">2025-12-31T05:55:00Z</dcterms:modified>
</cp:coreProperties>
</file>